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84E" w:rsidRPr="00311183" w:rsidRDefault="00311183" w:rsidP="00A6284E">
      <w:pPr>
        <w:jc w:val="both"/>
        <w:rPr>
          <w:rFonts w:asciiTheme="minorBidi" w:hAnsiTheme="minorBidi"/>
          <w:b/>
          <w:bCs/>
          <w:color w:val="FF0000"/>
        </w:rPr>
      </w:pPr>
      <w:r>
        <w:rPr>
          <w:rFonts w:asciiTheme="minorBidi" w:hAnsiTheme="minorBidi"/>
          <w:noProof/>
          <w:lang w:eastAsia="en-GB"/>
        </w:rPr>
        <w:t xml:space="preserve">                                                                         </w:t>
      </w:r>
      <w:r w:rsidR="00A6284E" w:rsidRPr="00311183">
        <w:rPr>
          <w:rFonts w:asciiTheme="minorBidi" w:hAnsiTheme="minorBidi"/>
          <w:noProof/>
          <w:lang w:eastAsia="en-GB"/>
        </w:rPr>
        <w:t xml:space="preserve">                                                                                         </w:t>
      </w:r>
    </w:p>
    <w:p w:rsidR="00A6284E" w:rsidRPr="00311183" w:rsidRDefault="00311183" w:rsidP="00A6284E">
      <w:pPr>
        <w:ind w:right="200"/>
        <w:rPr>
          <w:rFonts w:asciiTheme="minorBidi" w:hAnsiTheme="minorBidi"/>
          <w:noProof/>
          <w:lang w:eastAsia="en-GB"/>
        </w:rPr>
      </w:pPr>
      <w:r w:rsidRPr="00311183">
        <w:rPr>
          <w:rFonts w:asciiTheme="minorBidi" w:hAnsiTheme="minorBidi"/>
          <w:noProof/>
          <w:color w:val="0000FF"/>
          <w:lang w:eastAsia="en-GB"/>
        </w:rPr>
        <w:drawing>
          <wp:inline distT="0" distB="0" distL="0" distR="0" wp14:anchorId="73CA90BC" wp14:editId="3D1F8365">
            <wp:extent cx="1368000" cy="648000"/>
            <wp:effectExtent l="0" t="0" r="0" b="0"/>
            <wp:docPr id="5" name="Picture 5" descr="Image result for afbi logo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fbi logo">
                      <a:hlinkClick r:id="rId8" tgtFrame="&quot;_blank&quot;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84E" w:rsidRPr="00311183">
        <w:rPr>
          <w:rFonts w:asciiTheme="minorBidi" w:hAnsiTheme="minorBidi"/>
          <w:noProof/>
          <w:lang w:eastAsia="en-GB"/>
        </w:rPr>
        <w:t xml:space="preserve">                                                                  </w:t>
      </w:r>
      <w:r>
        <w:rPr>
          <w:rFonts w:asciiTheme="minorBidi" w:hAnsiTheme="minorBidi"/>
          <w:noProof/>
          <w:lang w:eastAsia="en-GB"/>
        </w:rPr>
        <w:t xml:space="preserve">  </w:t>
      </w:r>
      <w:r w:rsidRPr="00311183">
        <w:rPr>
          <w:rFonts w:asciiTheme="minorBidi" w:hAnsiTheme="minorBidi"/>
          <w:noProof/>
          <w:lang w:eastAsia="en-GB"/>
        </w:rPr>
        <w:drawing>
          <wp:inline distT="0" distB="0" distL="0" distR="0" wp14:anchorId="27AC3458" wp14:editId="1460DE27">
            <wp:extent cx="1562100" cy="66675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isearchlogo2015_white.jp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30" cy="66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84E" w:rsidRPr="00311183">
        <w:rPr>
          <w:rFonts w:asciiTheme="minorBidi" w:hAnsiTheme="minorBidi"/>
          <w:noProof/>
          <w:lang w:eastAsia="en-GB"/>
        </w:rPr>
        <w:t xml:space="preserve">            </w:t>
      </w:r>
    </w:p>
    <w:p w:rsidR="00A6284E" w:rsidRPr="00311183" w:rsidRDefault="00A6284E" w:rsidP="00A6284E">
      <w:pPr>
        <w:ind w:right="200"/>
        <w:jc w:val="center"/>
        <w:rPr>
          <w:rFonts w:asciiTheme="minorBidi" w:hAnsiTheme="minorBidi"/>
          <w:noProof/>
          <w:lang w:eastAsia="en-GB"/>
        </w:rPr>
      </w:pPr>
    </w:p>
    <w:p w:rsidR="00A6284E" w:rsidRDefault="00A6284E" w:rsidP="00A6284E">
      <w:pPr>
        <w:ind w:right="200"/>
        <w:jc w:val="center"/>
        <w:rPr>
          <w:rFonts w:asciiTheme="minorBidi" w:hAnsiTheme="minorBidi"/>
          <w:b/>
          <w:bCs/>
          <w:noProof/>
          <w:sz w:val="28"/>
          <w:szCs w:val="28"/>
          <w:lang w:eastAsia="en-GB"/>
        </w:rPr>
      </w:pPr>
      <w:r w:rsidRPr="00311183">
        <w:rPr>
          <w:rFonts w:asciiTheme="minorBidi" w:hAnsiTheme="minorBidi"/>
          <w:b/>
          <w:bCs/>
          <w:noProof/>
          <w:sz w:val="28"/>
          <w:szCs w:val="28"/>
          <w:lang w:eastAsia="en-GB"/>
        </w:rPr>
        <w:t xml:space="preserve">‘Feed to Yield’ -  </w:t>
      </w:r>
      <w:r w:rsidR="0021495F" w:rsidRPr="00311183">
        <w:rPr>
          <w:rFonts w:asciiTheme="minorBidi" w:hAnsiTheme="minorBidi"/>
          <w:b/>
          <w:bCs/>
          <w:noProof/>
          <w:sz w:val="28"/>
          <w:szCs w:val="28"/>
          <w:lang w:eastAsia="en-GB"/>
        </w:rPr>
        <w:t>Farmer application form</w:t>
      </w:r>
    </w:p>
    <w:p w:rsidR="00311183" w:rsidRPr="00311183" w:rsidRDefault="00311183" w:rsidP="00A6284E">
      <w:pPr>
        <w:ind w:right="200"/>
        <w:jc w:val="center"/>
        <w:rPr>
          <w:rFonts w:asciiTheme="minorBidi" w:hAnsiTheme="minorBidi"/>
          <w:b/>
          <w:bCs/>
          <w:noProof/>
          <w:sz w:val="4"/>
          <w:szCs w:val="4"/>
          <w:lang w:eastAsia="en-GB"/>
        </w:rPr>
      </w:pPr>
    </w:p>
    <w:tbl>
      <w:tblPr>
        <w:tblStyle w:val="TableGrid"/>
        <w:tblW w:w="9418" w:type="dxa"/>
        <w:tblLook w:val="04A0" w:firstRow="1" w:lastRow="0" w:firstColumn="1" w:lastColumn="0" w:noHBand="0" w:noVBand="1"/>
      </w:tblPr>
      <w:tblGrid>
        <w:gridCol w:w="2093"/>
        <w:gridCol w:w="1928"/>
        <w:gridCol w:w="1300"/>
        <w:gridCol w:w="4097"/>
      </w:tblGrid>
      <w:tr w:rsidR="0065194F" w:rsidRPr="00311183" w:rsidTr="00BA2CB1">
        <w:trPr>
          <w:trHeight w:val="384"/>
        </w:trPr>
        <w:tc>
          <w:tcPr>
            <w:tcW w:w="9418" w:type="dxa"/>
            <w:gridSpan w:val="4"/>
          </w:tcPr>
          <w:p w:rsidR="0065194F" w:rsidRPr="00311183" w:rsidRDefault="0065194F" w:rsidP="0065194F">
            <w:pPr>
              <w:ind w:right="200"/>
              <w:jc w:val="center"/>
              <w:rPr>
                <w:rFonts w:asciiTheme="minorBidi" w:hAnsiTheme="minorBidi"/>
                <w:b/>
              </w:rPr>
            </w:pPr>
            <w:r w:rsidRPr="00311183">
              <w:rPr>
                <w:rFonts w:asciiTheme="minorBidi" w:hAnsiTheme="minorBidi"/>
                <w:b/>
                <w:noProof/>
                <w:lang w:eastAsia="en-GB"/>
              </w:rPr>
              <w:t>Farmer details</w:t>
            </w:r>
          </w:p>
        </w:tc>
      </w:tr>
      <w:tr w:rsidR="00A6284E" w:rsidRPr="00311183" w:rsidTr="00311183">
        <w:trPr>
          <w:trHeight w:val="384"/>
        </w:trPr>
        <w:tc>
          <w:tcPr>
            <w:tcW w:w="2093" w:type="dxa"/>
          </w:tcPr>
          <w:p w:rsidR="00A6284E" w:rsidRPr="00311183" w:rsidRDefault="00A6284E" w:rsidP="00297004">
            <w:pPr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Name</w:t>
            </w:r>
          </w:p>
        </w:tc>
        <w:tc>
          <w:tcPr>
            <w:tcW w:w="7325" w:type="dxa"/>
            <w:gridSpan w:val="3"/>
          </w:tcPr>
          <w:p w:rsidR="00A6284E" w:rsidRPr="00311183" w:rsidRDefault="00A6284E" w:rsidP="00297004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A6284E" w:rsidRPr="00311183" w:rsidTr="00311183">
        <w:trPr>
          <w:trHeight w:val="847"/>
        </w:trPr>
        <w:tc>
          <w:tcPr>
            <w:tcW w:w="2093" w:type="dxa"/>
          </w:tcPr>
          <w:p w:rsidR="00A6284E" w:rsidRPr="00311183" w:rsidRDefault="00A6284E" w:rsidP="00297004">
            <w:pPr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Address</w:t>
            </w:r>
          </w:p>
        </w:tc>
        <w:tc>
          <w:tcPr>
            <w:tcW w:w="7325" w:type="dxa"/>
            <w:gridSpan w:val="3"/>
          </w:tcPr>
          <w:p w:rsidR="00A6284E" w:rsidRPr="00311183" w:rsidRDefault="00A6284E" w:rsidP="00297004">
            <w:pPr>
              <w:rPr>
                <w:rFonts w:asciiTheme="minorBidi" w:hAnsiTheme="minorBidi"/>
              </w:rPr>
            </w:pPr>
          </w:p>
        </w:tc>
      </w:tr>
      <w:tr w:rsidR="00A6284E" w:rsidRPr="00311183" w:rsidTr="00311183">
        <w:trPr>
          <w:trHeight w:val="288"/>
        </w:trPr>
        <w:tc>
          <w:tcPr>
            <w:tcW w:w="2093" w:type="dxa"/>
          </w:tcPr>
          <w:p w:rsidR="00A6284E" w:rsidRPr="00311183" w:rsidRDefault="00A6284E" w:rsidP="00297004">
            <w:pPr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County</w:t>
            </w:r>
          </w:p>
        </w:tc>
        <w:tc>
          <w:tcPr>
            <w:tcW w:w="1928" w:type="dxa"/>
          </w:tcPr>
          <w:p w:rsidR="00A6284E" w:rsidRPr="00311183" w:rsidRDefault="00A6284E" w:rsidP="00297004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1300" w:type="dxa"/>
          </w:tcPr>
          <w:p w:rsidR="00A6284E" w:rsidRPr="00311183" w:rsidRDefault="00A6284E" w:rsidP="00297004">
            <w:pPr>
              <w:spacing w:line="360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Postcode:</w:t>
            </w:r>
          </w:p>
        </w:tc>
        <w:tc>
          <w:tcPr>
            <w:tcW w:w="4097" w:type="dxa"/>
          </w:tcPr>
          <w:p w:rsidR="00A6284E" w:rsidRPr="00311183" w:rsidRDefault="00A6284E" w:rsidP="00297004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95318" w:rsidRPr="00311183" w:rsidTr="00311183">
        <w:trPr>
          <w:trHeight w:val="421"/>
        </w:trPr>
        <w:tc>
          <w:tcPr>
            <w:tcW w:w="2093" w:type="dxa"/>
          </w:tcPr>
          <w:p w:rsidR="00F95318" w:rsidRPr="00311183" w:rsidRDefault="00F95318" w:rsidP="0021495F">
            <w:pPr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Home </w:t>
            </w:r>
            <w:r w:rsidR="0021495F" w:rsidRPr="00311183">
              <w:rPr>
                <w:rFonts w:asciiTheme="minorBidi" w:hAnsiTheme="minorBidi"/>
              </w:rPr>
              <w:t xml:space="preserve">phone </w:t>
            </w:r>
            <w:r w:rsidRPr="00311183">
              <w:rPr>
                <w:rFonts w:asciiTheme="minorBidi" w:hAnsiTheme="minorBidi"/>
              </w:rPr>
              <w:t>No.</w:t>
            </w:r>
          </w:p>
        </w:tc>
        <w:tc>
          <w:tcPr>
            <w:tcW w:w="7325" w:type="dxa"/>
            <w:gridSpan w:val="3"/>
          </w:tcPr>
          <w:p w:rsidR="00F95318" w:rsidRPr="00311183" w:rsidRDefault="00F95318" w:rsidP="00297004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A6284E" w:rsidRPr="00311183" w:rsidTr="00311183">
        <w:trPr>
          <w:trHeight w:val="421"/>
        </w:trPr>
        <w:tc>
          <w:tcPr>
            <w:tcW w:w="2093" w:type="dxa"/>
          </w:tcPr>
          <w:p w:rsidR="00A6284E" w:rsidRPr="00311183" w:rsidRDefault="00A6284E" w:rsidP="00297004">
            <w:pPr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Mobile No.</w:t>
            </w:r>
          </w:p>
        </w:tc>
        <w:tc>
          <w:tcPr>
            <w:tcW w:w="7325" w:type="dxa"/>
            <w:gridSpan w:val="3"/>
          </w:tcPr>
          <w:p w:rsidR="00A6284E" w:rsidRPr="00311183" w:rsidRDefault="00A6284E" w:rsidP="00297004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A6284E" w:rsidRPr="00311183" w:rsidTr="00311183">
        <w:trPr>
          <w:trHeight w:val="405"/>
        </w:trPr>
        <w:tc>
          <w:tcPr>
            <w:tcW w:w="2093" w:type="dxa"/>
          </w:tcPr>
          <w:p w:rsidR="00A6284E" w:rsidRPr="00311183" w:rsidRDefault="00A6284E" w:rsidP="00297004">
            <w:pPr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Email Address</w:t>
            </w:r>
          </w:p>
        </w:tc>
        <w:tc>
          <w:tcPr>
            <w:tcW w:w="7325" w:type="dxa"/>
            <w:gridSpan w:val="3"/>
          </w:tcPr>
          <w:p w:rsidR="00A6284E" w:rsidRPr="00311183" w:rsidRDefault="00A6284E" w:rsidP="00297004">
            <w:pPr>
              <w:spacing w:line="360" w:lineRule="auto"/>
              <w:rPr>
                <w:rFonts w:asciiTheme="minorBidi" w:hAnsiTheme="minorBidi"/>
              </w:rPr>
            </w:pPr>
          </w:p>
        </w:tc>
      </w:tr>
    </w:tbl>
    <w:p w:rsidR="00A6284E" w:rsidRPr="00311183" w:rsidRDefault="00A6284E" w:rsidP="00A6284E">
      <w:pPr>
        <w:rPr>
          <w:rFonts w:asciiTheme="minorBidi" w:hAnsiTheme="minorBidi"/>
        </w:rPr>
      </w:pP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5070"/>
        <w:gridCol w:w="4362"/>
      </w:tblGrid>
      <w:tr w:rsidR="00A6284E" w:rsidRPr="00311183" w:rsidTr="00297004">
        <w:trPr>
          <w:trHeight w:val="432"/>
        </w:trPr>
        <w:tc>
          <w:tcPr>
            <w:tcW w:w="9432" w:type="dxa"/>
            <w:gridSpan w:val="2"/>
            <w:vAlign w:val="center"/>
          </w:tcPr>
          <w:p w:rsidR="00A6284E" w:rsidRPr="00311183" w:rsidRDefault="00A6284E" w:rsidP="00E93D2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311183">
              <w:rPr>
                <w:rFonts w:asciiTheme="minorBidi" w:hAnsiTheme="minorBidi"/>
                <w:b/>
                <w:bCs/>
              </w:rPr>
              <w:t>Herd Information</w:t>
            </w:r>
          </w:p>
        </w:tc>
      </w:tr>
      <w:tr w:rsidR="00A6284E" w:rsidRPr="00311183" w:rsidTr="00311183">
        <w:trPr>
          <w:trHeight w:val="432"/>
        </w:trPr>
        <w:tc>
          <w:tcPr>
            <w:tcW w:w="5070" w:type="dxa"/>
            <w:vAlign w:val="center"/>
          </w:tcPr>
          <w:p w:rsidR="00E93D2B" w:rsidRPr="00311183" w:rsidRDefault="00A6284E" w:rsidP="00E93D2B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Number of cow</w:t>
            </w:r>
            <w:r w:rsidR="00F95318" w:rsidRPr="00311183">
              <w:rPr>
                <w:rFonts w:asciiTheme="minorBidi" w:hAnsiTheme="minorBidi"/>
              </w:rPr>
              <w:t>s in milking herd</w:t>
            </w:r>
          </w:p>
        </w:tc>
        <w:tc>
          <w:tcPr>
            <w:tcW w:w="4362" w:type="dxa"/>
            <w:vAlign w:val="center"/>
          </w:tcPr>
          <w:p w:rsidR="00A6284E" w:rsidRPr="00311183" w:rsidRDefault="00A6284E" w:rsidP="00E93D2B">
            <w:pPr>
              <w:spacing w:before="240" w:line="276" w:lineRule="auto"/>
              <w:rPr>
                <w:rFonts w:asciiTheme="minorBidi" w:hAnsiTheme="minorBidi"/>
                <w:b/>
                <w:bCs/>
              </w:rPr>
            </w:pPr>
          </w:p>
        </w:tc>
      </w:tr>
      <w:tr w:rsidR="00A6284E" w:rsidRPr="00311183" w:rsidTr="00311183">
        <w:trPr>
          <w:trHeight w:val="452"/>
        </w:trPr>
        <w:tc>
          <w:tcPr>
            <w:tcW w:w="5070" w:type="dxa"/>
            <w:vAlign w:val="center"/>
          </w:tcPr>
          <w:p w:rsidR="00A6284E" w:rsidRPr="00311183" w:rsidRDefault="000A5B4F" w:rsidP="00E93D2B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Main breed of c</w:t>
            </w:r>
            <w:r w:rsidR="00A6284E" w:rsidRPr="00311183">
              <w:rPr>
                <w:rFonts w:asciiTheme="minorBidi" w:hAnsiTheme="minorBidi"/>
              </w:rPr>
              <w:t xml:space="preserve">ow </w:t>
            </w:r>
            <w:r w:rsidRPr="00311183">
              <w:rPr>
                <w:rFonts w:asciiTheme="minorBidi" w:hAnsiTheme="minorBidi"/>
              </w:rPr>
              <w:t>in herd</w:t>
            </w:r>
          </w:p>
        </w:tc>
        <w:tc>
          <w:tcPr>
            <w:tcW w:w="4362" w:type="dxa"/>
            <w:vAlign w:val="center"/>
          </w:tcPr>
          <w:p w:rsidR="00A6284E" w:rsidRPr="00311183" w:rsidRDefault="00A6284E" w:rsidP="00E93D2B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8F6CE6" w:rsidRPr="00311183" w:rsidTr="00311183">
        <w:trPr>
          <w:trHeight w:val="432"/>
        </w:trPr>
        <w:tc>
          <w:tcPr>
            <w:tcW w:w="5070" w:type="dxa"/>
            <w:vAlign w:val="center"/>
          </w:tcPr>
          <w:p w:rsidR="008F6CE6" w:rsidRPr="00311183" w:rsidRDefault="008F6CE6" w:rsidP="00E93D2B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Average </w:t>
            </w:r>
            <w:r w:rsidR="000A5B4F" w:rsidRPr="00311183">
              <w:rPr>
                <w:rFonts w:asciiTheme="minorBidi" w:hAnsiTheme="minorBidi"/>
              </w:rPr>
              <w:t xml:space="preserve">annual </w:t>
            </w:r>
            <w:r w:rsidRPr="00311183">
              <w:rPr>
                <w:rFonts w:asciiTheme="minorBidi" w:hAnsiTheme="minorBidi"/>
              </w:rPr>
              <w:t>milk yield per cow</w:t>
            </w:r>
            <w:r w:rsidR="000A5B4F" w:rsidRPr="00311183">
              <w:rPr>
                <w:rFonts w:asciiTheme="minorBidi" w:hAnsiTheme="minorBidi"/>
              </w:rPr>
              <w:t xml:space="preserve"> (litres</w:t>
            </w:r>
            <w:r w:rsidR="00F95318" w:rsidRPr="00311183">
              <w:rPr>
                <w:rFonts w:asciiTheme="minorBidi" w:hAnsiTheme="minorBidi"/>
              </w:rPr>
              <w:t>)</w:t>
            </w:r>
          </w:p>
        </w:tc>
        <w:tc>
          <w:tcPr>
            <w:tcW w:w="4362" w:type="dxa"/>
            <w:vAlign w:val="center"/>
          </w:tcPr>
          <w:p w:rsidR="008F6CE6" w:rsidRPr="00311183" w:rsidRDefault="008F6CE6" w:rsidP="00E93D2B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8F6CE6" w:rsidRPr="00311183" w:rsidTr="00311183">
        <w:trPr>
          <w:trHeight w:val="432"/>
        </w:trPr>
        <w:tc>
          <w:tcPr>
            <w:tcW w:w="5070" w:type="dxa"/>
            <w:vAlign w:val="center"/>
          </w:tcPr>
          <w:p w:rsidR="008F6CE6" w:rsidRPr="00311183" w:rsidRDefault="000A5B4F" w:rsidP="00E93D2B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Milking parlour type (robotic or ‘</w:t>
            </w:r>
            <w:r w:rsidR="008F6CE6" w:rsidRPr="00311183">
              <w:rPr>
                <w:rFonts w:asciiTheme="minorBidi" w:hAnsiTheme="minorBidi"/>
              </w:rPr>
              <w:t>conventional</w:t>
            </w:r>
            <w:r w:rsidRPr="00311183">
              <w:rPr>
                <w:rFonts w:asciiTheme="minorBidi" w:hAnsiTheme="minorBidi"/>
              </w:rPr>
              <w:t>’</w:t>
            </w:r>
            <w:r w:rsidR="008F6CE6" w:rsidRPr="00311183">
              <w:rPr>
                <w:rFonts w:asciiTheme="minorBidi" w:hAnsiTheme="minorBidi"/>
              </w:rPr>
              <w:t>)</w:t>
            </w:r>
          </w:p>
        </w:tc>
        <w:tc>
          <w:tcPr>
            <w:tcW w:w="4362" w:type="dxa"/>
            <w:vAlign w:val="center"/>
          </w:tcPr>
          <w:p w:rsidR="008F6CE6" w:rsidRPr="00311183" w:rsidRDefault="008F6CE6" w:rsidP="00E93D2B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8F6CE6" w:rsidRPr="00311183" w:rsidTr="00311183">
        <w:trPr>
          <w:trHeight w:val="432"/>
        </w:trPr>
        <w:tc>
          <w:tcPr>
            <w:tcW w:w="5070" w:type="dxa"/>
            <w:vAlign w:val="center"/>
          </w:tcPr>
          <w:p w:rsidR="008F6CE6" w:rsidRPr="00311183" w:rsidRDefault="008F6CE6" w:rsidP="00E93D2B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Annual concentrate feed level (tonnes/cow)</w:t>
            </w:r>
          </w:p>
        </w:tc>
        <w:tc>
          <w:tcPr>
            <w:tcW w:w="4362" w:type="dxa"/>
            <w:vAlign w:val="center"/>
          </w:tcPr>
          <w:p w:rsidR="008F6CE6" w:rsidRPr="00311183" w:rsidRDefault="008F6CE6" w:rsidP="00E93D2B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Calving </w:t>
            </w:r>
            <w:proofErr w:type="gramStart"/>
            <w:r w:rsidRPr="00311183">
              <w:rPr>
                <w:rFonts w:asciiTheme="minorBidi" w:hAnsiTheme="minorBidi"/>
              </w:rPr>
              <w:t>pattern  (</w:t>
            </w:r>
            <w:proofErr w:type="gramEnd"/>
            <w:r w:rsidRPr="00311183">
              <w:rPr>
                <w:rFonts w:asciiTheme="minorBidi" w:hAnsiTheme="minorBidi"/>
              </w:rPr>
              <w:t>Autumn, Spring, Autumn through to Spring, Year-round)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Approximate number of cows calving in each of these months   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40" w:lineRule="auto"/>
              <w:rPr>
                <w:rFonts w:asciiTheme="minorBidi" w:hAnsiTheme="minorBidi"/>
                <w:lang w:val="da-DK"/>
              </w:rPr>
            </w:pPr>
            <w:r w:rsidRPr="00311183">
              <w:rPr>
                <w:rFonts w:asciiTheme="minorBidi" w:hAnsiTheme="minorBidi"/>
                <w:lang w:val="da-DK"/>
              </w:rPr>
              <w:t>August 18     ................</w:t>
            </w:r>
          </w:p>
          <w:p w:rsidR="00311183" w:rsidRPr="00311183" w:rsidRDefault="00311183" w:rsidP="00311183">
            <w:pPr>
              <w:spacing w:before="240" w:line="240" w:lineRule="auto"/>
              <w:rPr>
                <w:rFonts w:asciiTheme="minorBidi" w:hAnsiTheme="minorBidi"/>
                <w:lang w:val="da-DK"/>
              </w:rPr>
            </w:pPr>
            <w:r w:rsidRPr="00311183">
              <w:rPr>
                <w:rFonts w:asciiTheme="minorBidi" w:hAnsiTheme="minorBidi"/>
                <w:lang w:val="da-DK"/>
              </w:rPr>
              <w:t>September 18  ........................</w:t>
            </w:r>
          </w:p>
          <w:p w:rsidR="00311183" w:rsidRPr="00311183" w:rsidRDefault="00311183" w:rsidP="00311183">
            <w:pPr>
              <w:spacing w:before="240" w:line="240" w:lineRule="auto"/>
              <w:rPr>
                <w:rFonts w:asciiTheme="minorBidi" w:hAnsiTheme="minorBidi"/>
                <w:lang w:val="da-DK"/>
              </w:rPr>
            </w:pPr>
            <w:r w:rsidRPr="00311183">
              <w:rPr>
                <w:rFonts w:asciiTheme="minorBidi" w:hAnsiTheme="minorBidi"/>
                <w:lang w:val="da-DK"/>
              </w:rPr>
              <w:t>October 18      ............................</w:t>
            </w:r>
          </w:p>
          <w:p w:rsidR="00311183" w:rsidRPr="00311183" w:rsidRDefault="00311183" w:rsidP="00311183">
            <w:pPr>
              <w:spacing w:before="240" w:line="240" w:lineRule="auto"/>
              <w:rPr>
                <w:rFonts w:asciiTheme="minorBidi" w:hAnsiTheme="minorBidi"/>
                <w:lang w:val="da-DK"/>
              </w:rPr>
            </w:pPr>
            <w:r w:rsidRPr="00311183">
              <w:rPr>
                <w:rFonts w:asciiTheme="minorBidi" w:hAnsiTheme="minorBidi"/>
                <w:lang w:val="da-DK"/>
              </w:rPr>
              <w:t>November 18      ........................</w:t>
            </w:r>
          </w:p>
          <w:p w:rsidR="00311183" w:rsidRPr="00311183" w:rsidRDefault="00311183" w:rsidP="00311183">
            <w:pPr>
              <w:spacing w:before="240" w:line="240" w:lineRule="auto"/>
              <w:rPr>
                <w:rFonts w:asciiTheme="minorBidi" w:hAnsiTheme="minorBidi"/>
                <w:lang w:val="da-DK"/>
              </w:rPr>
            </w:pPr>
            <w:r w:rsidRPr="00311183">
              <w:rPr>
                <w:rFonts w:asciiTheme="minorBidi" w:hAnsiTheme="minorBidi"/>
                <w:lang w:val="da-DK"/>
              </w:rPr>
              <w:t>December 18      .........................</w:t>
            </w:r>
          </w:p>
          <w:p w:rsidR="00311183" w:rsidRPr="00311183" w:rsidRDefault="00311183" w:rsidP="00311183">
            <w:pPr>
              <w:spacing w:before="240" w:line="240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January 19     ..............................</w:t>
            </w:r>
          </w:p>
          <w:p w:rsidR="00311183" w:rsidRPr="00311183" w:rsidRDefault="00311183" w:rsidP="00311183">
            <w:pPr>
              <w:spacing w:before="240" w:line="240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February 19     ............................</w:t>
            </w:r>
          </w:p>
        </w:tc>
      </w:tr>
    </w:tbl>
    <w:p w:rsidR="00FA605F" w:rsidRDefault="00FA605F">
      <w:r>
        <w:br w:type="page"/>
      </w:r>
      <w:bookmarkStart w:id="0" w:name="_GoBack"/>
      <w:bookmarkEnd w:id="0"/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5070"/>
        <w:gridCol w:w="4362"/>
      </w:tblGrid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lastRenderedPageBreak/>
              <w:t>Are cows that calve in September housed full-time after calving (i.e. no further access to grazing)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How are forages offered to cows following housing i.e. self-feed, easy-feed, mixer wagon?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How are concentrates offered to housed cows i.e. in-parlour feeders, </w:t>
            </w:r>
            <w:proofErr w:type="spellStart"/>
            <w:r w:rsidRPr="00311183">
              <w:rPr>
                <w:rFonts w:asciiTheme="minorBidi" w:hAnsiTheme="minorBidi"/>
              </w:rPr>
              <w:t>out-of</w:t>
            </w:r>
            <w:proofErr w:type="spellEnd"/>
            <w:r w:rsidRPr="00311183">
              <w:rPr>
                <w:rFonts w:asciiTheme="minorBidi" w:hAnsiTheme="minorBidi"/>
              </w:rPr>
              <w:t xml:space="preserve"> parlour feeders, mixer wagon (might be two of these)?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Which system do you use to offer concentrates </w:t>
            </w:r>
            <w:r w:rsidRPr="00311183">
              <w:rPr>
                <w:rFonts w:asciiTheme="minorBidi" w:hAnsiTheme="minorBidi"/>
                <w:b/>
              </w:rPr>
              <w:t>‘feed-to-yield’</w:t>
            </w:r>
            <w:r w:rsidRPr="00311183">
              <w:rPr>
                <w:rFonts w:asciiTheme="minorBidi" w:hAnsiTheme="minorBidi"/>
              </w:rPr>
              <w:t xml:space="preserve"> i.e. in-parlour feeders, out-of-parlour feeders?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312"/>
        </w:trPr>
        <w:tc>
          <w:tcPr>
            <w:tcW w:w="5070" w:type="dxa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proofErr w:type="gramStart"/>
            <w:r w:rsidRPr="00311183">
              <w:rPr>
                <w:rFonts w:asciiTheme="minorBidi" w:hAnsiTheme="minorBidi"/>
              </w:rPr>
              <w:t>Is</w:t>
            </w:r>
            <w:proofErr w:type="gramEnd"/>
            <w:r w:rsidRPr="00311183">
              <w:rPr>
                <w:rFonts w:asciiTheme="minorBidi" w:hAnsiTheme="minorBidi"/>
              </w:rPr>
              <w:t xml:space="preserve"> you feeding system linked to your milking parlour software (i.e. are concentrate levels adjusted automatically)? </w:t>
            </w:r>
          </w:p>
        </w:tc>
        <w:tc>
          <w:tcPr>
            <w:tcW w:w="4362" w:type="dxa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If concentrate levels are not adjusted automatically, please explain how the calculation/adjustment is made?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What date do you normally start to graze in the spring?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Do you offer concentrates on a ‘feed-to-yield’ basis during the grazing season?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Do you keep </w:t>
            </w:r>
            <w:proofErr w:type="gramStart"/>
            <w:r w:rsidRPr="00311183">
              <w:rPr>
                <w:rFonts w:asciiTheme="minorBidi" w:hAnsiTheme="minorBidi"/>
              </w:rPr>
              <w:t>part/all of</w:t>
            </w:r>
            <w:proofErr w:type="gramEnd"/>
            <w:r w:rsidRPr="00311183">
              <w:rPr>
                <w:rFonts w:asciiTheme="minorBidi" w:hAnsiTheme="minorBidi"/>
              </w:rPr>
              <w:t xml:space="preserve"> the herd indoors during the summer?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Do you milk record monthly?  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If </w:t>
            </w:r>
            <w:proofErr w:type="gramStart"/>
            <w:r w:rsidRPr="00311183">
              <w:rPr>
                <w:rFonts w:asciiTheme="minorBidi" w:hAnsiTheme="minorBidi"/>
              </w:rPr>
              <w:t>not</w:t>
            </w:r>
            <w:proofErr w:type="gramEnd"/>
            <w:r w:rsidRPr="00311183">
              <w:rPr>
                <w:rFonts w:asciiTheme="minorBidi" w:hAnsiTheme="minorBidi"/>
              </w:rPr>
              <w:t xml:space="preserve"> milk recording monthly, how frequently do you milk record?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bookmarkStart w:id="1" w:name="_Hlk484525924"/>
            <w:r w:rsidRPr="00311183">
              <w:rPr>
                <w:rFonts w:asciiTheme="minorBidi" w:hAnsiTheme="minorBidi"/>
              </w:rPr>
              <w:t>Which organisation do you milk record with?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Does your parlour record and store milk </w:t>
            </w:r>
            <w:proofErr w:type="gramStart"/>
            <w:r w:rsidRPr="00311183">
              <w:rPr>
                <w:rFonts w:asciiTheme="minorBidi" w:hAnsiTheme="minorBidi"/>
              </w:rPr>
              <w:t>yields</w:t>
            </w:r>
            <w:proofErr w:type="gramEnd"/>
            <w:r w:rsidRPr="00311183">
              <w:rPr>
                <w:rFonts w:asciiTheme="minorBidi" w:hAnsiTheme="minorBidi"/>
              </w:rPr>
              <w:t xml:space="preserve"> automatically at ever milking? 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Do you record cow fertility information? </w:t>
            </w:r>
          </w:p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If the answer is yes, how do you record the information e.g. computer software package, book, wall chart etc.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Do you record cow health information? </w:t>
            </w:r>
          </w:p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lastRenderedPageBreak/>
              <w:t>If the answer is yes, how do you record the information e.g. computer software package, book, files etc.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Is your herd pedigree registered?      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If your herd is not pedigree registered would you be able to provide sire and maternal grandsire information for all cows? 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>Approximately what % of your herd is sired by a stock bull?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Are you currently in a Business Development Group? 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tr w:rsidR="00311183" w:rsidRPr="00311183" w:rsidTr="00311183">
        <w:trPr>
          <w:trHeight w:val="432"/>
        </w:trPr>
        <w:tc>
          <w:tcPr>
            <w:tcW w:w="5070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jc w:val="both"/>
              <w:rPr>
                <w:rFonts w:asciiTheme="minorBidi" w:hAnsiTheme="minorBidi"/>
              </w:rPr>
            </w:pPr>
            <w:r w:rsidRPr="00311183">
              <w:rPr>
                <w:rFonts w:asciiTheme="minorBidi" w:hAnsiTheme="minorBidi"/>
              </w:rPr>
              <w:t xml:space="preserve">Do you currently benchmark with CAFRE?  </w:t>
            </w:r>
          </w:p>
        </w:tc>
        <w:tc>
          <w:tcPr>
            <w:tcW w:w="4362" w:type="dxa"/>
            <w:vAlign w:val="center"/>
          </w:tcPr>
          <w:p w:rsidR="00311183" w:rsidRPr="00311183" w:rsidRDefault="00311183" w:rsidP="00311183">
            <w:pPr>
              <w:spacing w:before="240" w:line="276" w:lineRule="auto"/>
              <w:rPr>
                <w:rFonts w:asciiTheme="minorBidi" w:hAnsiTheme="minorBidi"/>
              </w:rPr>
            </w:pPr>
          </w:p>
        </w:tc>
      </w:tr>
      <w:bookmarkEnd w:id="1"/>
    </w:tbl>
    <w:p w:rsidR="00A6284E" w:rsidRPr="00311183" w:rsidRDefault="00A6284E" w:rsidP="00E93D2B">
      <w:pPr>
        <w:spacing w:before="240"/>
        <w:rPr>
          <w:rFonts w:asciiTheme="minorBidi" w:hAnsiTheme="minorBidi"/>
          <w:b/>
          <w:bCs/>
        </w:rPr>
      </w:pPr>
    </w:p>
    <w:p w:rsidR="00A6284E" w:rsidRPr="00311183" w:rsidRDefault="00A6284E" w:rsidP="00A6284E">
      <w:pPr>
        <w:pStyle w:val="ListParagraph"/>
        <w:spacing w:before="240" w:after="0" w:line="360" w:lineRule="auto"/>
        <w:ind w:left="360"/>
        <w:rPr>
          <w:rFonts w:asciiTheme="minorBidi" w:hAnsiTheme="minorBidi"/>
        </w:rPr>
      </w:pPr>
    </w:p>
    <w:p w:rsidR="00A6284E" w:rsidRPr="00311183" w:rsidRDefault="00A6284E" w:rsidP="00A6284E">
      <w:pPr>
        <w:pStyle w:val="ListParagraph"/>
        <w:rPr>
          <w:rFonts w:asciiTheme="minorBidi" w:hAnsiTheme="minorBidi"/>
        </w:rPr>
      </w:pPr>
    </w:p>
    <w:p w:rsidR="00A6284E" w:rsidRPr="00311183" w:rsidRDefault="00A6284E" w:rsidP="00A6284E">
      <w:pPr>
        <w:pStyle w:val="ListParagraph"/>
        <w:rPr>
          <w:rFonts w:asciiTheme="minorBidi" w:hAnsiTheme="minorBidi"/>
        </w:rPr>
      </w:pPr>
    </w:p>
    <w:p w:rsidR="00A6284E" w:rsidRPr="00311183" w:rsidRDefault="00A6284E" w:rsidP="00A6284E">
      <w:pPr>
        <w:spacing w:after="0" w:line="360" w:lineRule="auto"/>
        <w:rPr>
          <w:rFonts w:asciiTheme="minorBidi" w:hAnsiTheme="minorBidi"/>
        </w:rPr>
      </w:pPr>
    </w:p>
    <w:p w:rsidR="00A6284E" w:rsidRPr="00311183" w:rsidRDefault="00A6284E" w:rsidP="00A6284E">
      <w:pPr>
        <w:pStyle w:val="ListParagraph"/>
        <w:spacing w:before="240" w:line="360" w:lineRule="auto"/>
        <w:ind w:left="360"/>
        <w:rPr>
          <w:rFonts w:asciiTheme="minorBidi" w:hAnsiTheme="minorBidi"/>
        </w:rPr>
      </w:pPr>
    </w:p>
    <w:p w:rsidR="00F4347E" w:rsidRPr="00311183" w:rsidRDefault="00F4347E" w:rsidP="00F4347E">
      <w:pPr>
        <w:spacing w:line="360" w:lineRule="auto"/>
        <w:jc w:val="both"/>
        <w:rPr>
          <w:rFonts w:asciiTheme="minorBidi" w:hAnsiTheme="minorBidi"/>
        </w:rPr>
      </w:pPr>
    </w:p>
    <w:sectPr w:rsidR="00F4347E" w:rsidRPr="00311183" w:rsidSect="00FA605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CBD" w:rsidRDefault="00833CBD" w:rsidP="00A6284E">
      <w:pPr>
        <w:spacing w:after="0" w:line="240" w:lineRule="auto"/>
      </w:pPr>
      <w:r>
        <w:separator/>
      </w:r>
    </w:p>
  </w:endnote>
  <w:endnote w:type="continuationSeparator" w:id="0">
    <w:p w:rsidR="00833CBD" w:rsidRDefault="00833CBD" w:rsidP="00A6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CBD" w:rsidRDefault="00833CBD" w:rsidP="00A6284E">
      <w:pPr>
        <w:spacing w:after="0" w:line="240" w:lineRule="auto"/>
      </w:pPr>
      <w:r>
        <w:separator/>
      </w:r>
    </w:p>
  </w:footnote>
  <w:footnote w:type="continuationSeparator" w:id="0">
    <w:p w:rsidR="00833CBD" w:rsidRDefault="00833CBD" w:rsidP="00A62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A2594"/>
    <w:multiLevelType w:val="hybridMultilevel"/>
    <w:tmpl w:val="9D5C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234A9"/>
    <w:multiLevelType w:val="hybridMultilevel"/>
    <w:tmpl w:val="A14C839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E423BA"/>
    <w:multiLevelType w:val="hybridMultilevel"/>
    <w:tmpl w:val="A14C839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4E2C32"/>
    <w:multiLevelType w:val="hybridMultilevel"/>
    <w:tmpl w:val="37308A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84E"/>
    <w:rsid w:val="000A5B4F"/>
    <w:rsid w:val="00196422"/>
    <w:rsid w:val="0021495F"/>
    <w:rsid w:val="00286A21"/>
    <w:rsid w:val="00311183"/>
    <w:rsid w:val="00482619"/>
    <w:rsid w:val="00545C99"/>
    <w:rsid w:val="005E1912"/>
    <w:rsid w:val="0065194F"/>
    <w:rsid w:val="007A7EB6"/>
    <w:rsid w:val="0083331C"/>
    <w:rsid w:val="00833CBD"/>
    <w:rsid w:val="008E4CB1"/>
    <w:rsid w:val="008F6CE6"/>
    <w:rsid w:val="0091138D"/>
    <w:rsid w:val="00A6284E"/>
    <w:rsid w:val="00CE50D2"/>
    <w:rsid w:val="00D852F5"/>
    <w:rsid w:val="00E93D2B"/>
    <w:rsid w:val="00EB35B3"/>
    <w:rsid w:val="00F4347E"/>
    <w:rsid w:val="00F43757"/>
    <w:rsid w:val="00F4481C"/>
    <w:rsid w:val="00F70AD1"/>
    <w:rsid w:val="00F95318"/>
    <w:rsid w:val="00F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DE1371-620C-4DC4-AD1E-8EA7F49B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84E"/>
    <w:pPr>
      <w:spacing w:line="25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8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84E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4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62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4E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2F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0ahUKEwie64GsnKfVAhWOZFAKHSClD6gQjRwIBw&amp;url=https://www.ufuni.org/app-forms/view.php?id=11991&amp;psig=AFQjCNECAAe1qP10n6vud5jfrnaDl2LsgA&amp;ust=15011678699658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5F332-3F8D-4BC2-9ADD-8B400E63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Earle</dc:creator>
  <cp:keywords/>
  <dc:description/>
  <cp:lastModifiedBy>Jason Rankin</cp:lastModifiedBy>
  <cp:revision>3</cp:revision>
  <cp:lastPrinted>2018-06-17T19:58:00Z</cp:lastPrinted>
  <dcterms:created xsi:type="dcterms:W3CDTF">2018-06-21T07:33:00Z</dcterms:created>
  <dcterms:modified xsi:type="dcterms:W3CDTF">2018-06-21T07:34:00Z</dcterms:modified>
</cp:coreProperties>
</file>